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2F" w:rsidRPr="00DC623B" w:rsidRDefault="0039297A">
      <w:pPr>
        <w:rPr>
          <w:rFonts w:ascii="Ubuntu" w:hAnsi="Ubuntu"/>
        </w:rPr>
      </w:pPr>
      <w:r>
        <w:rPr>
          <w:rFonts w:ascii="Ubuntu" w:hAnsi="Ubuntu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3" type="#_x0000_t202" style="position:absolute;margin-left:301.85pt;margin-top:-23.25pt;width:147.75pt;height:2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" stroked="f">
            <v:textbox>
              <w:txbxContent>
                <w:p w:rsidR="00663A07" w:rsidRPr="00973EF5" w:rsidRDefault="00663A07" w:rsidP="002249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Katowice  dn. 19.05.2025</w:t>
                  </w:r>
                  <w:r w:rsidRPr="00973EF5">
                    <w:rPr>
                      <w:rFonts w:ascii="Times New Roman" w:hAnsi="Times New Roman" w:cs="Times New Roman"/>
                    </w:rPr>
                    <w:t xml:space="preserve"> r.</w:t>
                  </w: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line id="Łącznik prostoliniowy 15" o:spid="_x0000_s1032" style="position:absolute;z-index:251658240;visibility:visible;mso-wrap-distance-left:3.17497mm;mso-wrap-distance-right:3.17497mm;mso-width-relative:margin;mso-height-relative:margin" from="73.1pt,-49.35pt" to="73.1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" strokecolor="#4579b8 [3044]">
            <o:lock v:ext="edit" shapetype="f"/>
          </v:line>
        </w:pict>
      </w:r>
    </w:p>
    <w:p w:rsidR="009B4200" w:rsidRPr="006B16CF" w:rsidRDefault="003A549C" w:rsidP="00663A07">
      <w:pPr>
        <w:spacing w:line="240" w:lineRule="auto"/>
        <w:jc w:val="both"/>
        <w:rPr>
          <w:rFonts w:ascii="Ubuntu" w:hAnsi="Ubuntu"/>
          <w:b/>
        </w:rPr>
      </w:pPr>
      <w:r w:rsidRPr="006B16CF">
        <w:rPr>
          <w:rFonts w:ascii="Ubuntu" w:hAnsi="Ubuntu"/>
          <w:b/>
        </w:rPr>
        <w:t xml:space="preserve">Konkurs ofert na udzielanie świadczeń zdrowotnych </w:t>
      </w:r>
      <w:r w:rsidR="0004552D" w:rsidRPr="006B16CF">
        <w:rPr>
          <w:rFonts w:ascii="Ubuntu" w:hAnsi="Ubuntu"/>
          <w:b/>
        </w:rPr>
        <w:t xml:space="preserve">w zakresie badań </w:t>
      </w:r>
      <w:r w:rsidR="00B216F5" w:rsidRPr="006B16CF">
        <w:rPr>
          <w:rFonts w:ascii="Ubuntu" w:hAnsi="Ubuntu"/>
          <w:b/>
        </w:rPr>
        <w:t>genetycznych</w:t>
      </w:r>
      <w:r w:rsidR="00A27953" w:rsidRPr="006B16CF">
        <w:rPr>
          <w:rFonts w:ascii="Ubuntu" w:hAnsi="Ubuntu"/>
          <w:b/>
        </w:rPr>
        <w:t xml:space="preserve"> </w:t>
      </w:r>
      <w:r w:rsidR="008628B9" w:rsidRPr="006B16CF">
        <w:rPr>
          <w:rFonts w:ascii="Ubuntu" w:hAnsi="Ubuntu"/>
          <w:b/>
        </w:rPr>
        <w:t xml:space="preserve">dla Uniwersyteckiego Centrum Klinicznego im. prof. K. Gibińskiego </w:t>
      </w:r>
      <w:r w:rsidR="00DB05B9">
        <w:rPr>
          <w:rFonts w:ascii="Ubuntu" w:hAnsi="Ubuntu"/>
          <w:b/>
        </w:rPr>
        <w:t>Ś</w:t>
      </w:r>
      <w:r w:rsidR="008628B9" w:rsidRPr="006B16CF">
        <w:rPr>
          <w:rFonts w:ascii="Ubuntu" w:hAnsi="Ubuntu"/>
          <w:b/>
        </w:rPr>
        <w:t>ląskiego Uniwersytetu Medycznego w Katowicach</w:t>
      </w:r>
      <w:r w:rsidR="006B16CF">
        <w:rPr>
          <w:rFonts w:ascii="Ubuntu" w:hAnsi="Ubuntu"/>
          <w:b/>
        </w:rPr>
        <w:t>.</w:t>
      </w:r>
    </w:p>
    <w:p w:rsidR="00824A2B" w:rsidRPr="00C812E3" w:rsidRDefault="00973EF5" w:rsidP="00973EF5">
      <w:pPr>
        <w:tabs>
          <w:tab w:val="left" w:pos="647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C68BE" w:rsidRPr="00973EF5">
        <w:rPr>
          <w:rFonts w:ascii="Times New Roman" w:hAnsi="Times New Roman" w:cs="Times New Roman"/>
          <w:b/>
          <w:sz w:val="24"/>
          <w:szCs w:val="24"/>
        </w:rPr>
        <w:t>dpowiedzi na zadane pytania</w:t>
      </w:r>
      <w:r w:rsidR="003C68BE" w:rsidRPr="00C812E3">
        <w:rPr>
          <w:rFonts w:ascii="Times New Roman" w:hAnsi="Times New Roman" w:cs="Times New Roman"/>
          <w:sz w:val="24"/>
          <w:szCs w:val="24"/>
        </w:rPr>
        <w:t>:</w:t>
      </w:r>
    </w:p>
    <w:p w:rsidR="00703A4E" w:rsidRDefault="00741636" w:rsidP="00703A4E">
      <w:pPr>
        <w:tabs>
          <w:tab w:val="left" w:pos="6474"/>
        </w:tabs>
        <w:spacing w:after="0" w:line="240" w:lineRule="auto"/>
        <w:ind w:left="709" w:hanging="708"/>
        <w:jc w:val="both"/>
      </w:pP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Pytanie </w:t>
      </w:r>
      <w:r w:rsidR="00EB5228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 -</w:t>
      </w:r>
      <w:r w:rsidR="00B216F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63247">
        <w:t xml:space="preserve">Prosimy o potwierdzenie, iż zapis: „[…] w genach HRR (ATM, </w:t>
      </w:r>
      <w:r w:rsidR="00763247">
        <w:rPr>
          <w:b/>
          <w:bCs/>
        </w:rPr>
        <w:t>BRACA1, BRACA2</w:t>
      </w:r>
      <w:r w:rsidR="00763247">
        <w:t xml:space="preserve"> […]” zawarty w Załączniku nr 1 – Formularz Cenowy, Wymagane warunki, pkt 17, stanowi jedynie omyłkę pisarską i powinien brzmieć: „[…] w genach HRR (ATM, </w:t>
      </w:r>
      <w:r w:rsidR="00763247">
        <w:rPr>
          <w:b/>
          <w:bCs/>
        </w:rPr>
        <w:t>BRCA1, BRCA2</w:t>
      </w:r>
      <w:r w:rsidR="00703A4E">
        <w:t xml:space="preserve"> […]”</w:t>
      </w:r>
    </w:p>
    <w:p w:rsidR="00741636" w:rsidRPr="00703A4E" w:rsidRDefault="00AD6612" w:rsidP="00703A4E">
      <w:pPr>
        <w:tabs>
          <w:tab w:val="left" w:pos="6474"/>
        </w:tabs>
        <w:spacing w:before="240" w:after="0" w:line="240" w:lineRule="auto"/>
        <w:ind w:left="709" w:hanging="708"/>
        <w:jc w:val="both"/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Odpowiedź: </w:t>
      </w:r>
      <w:r w:rsidR="00741636" w:rsidRPr="001B0EC7">
        <w:rPr>
          <w:rFonts w:cstheme="minorHAnsi"/>
          <w:color w:val="000000" w:themeColor="text1"/>
        </w:rPr>
        <w:t xml:space="preserve">Udzielający Zamówienia </w:t>
      </w:r>
      <w:r w:rsidR="00763247">
        <w:rPr>
          <w:rFonts w:cstheme="minorHAnsi"/>
          <w:color w:val="000000" w:themeColor="text1"/>
        </w:rPr>
        <w:t>potwierdza, że zaistniała omyłka pisarska i zmieni zapis</w:t>
      </w:r>
      <w:r w:rsidR="00B216F5" w:rsidRPr="001B0EC7">
        <w:rPr>
          <w:rFonts w:cstheme="minorHAnsi"/>
          <w:color w:val="000000" w:themeColor="text1"/>
          <w:sz w:val="20"/>
          <w:szCs w:val="20"/>
        </w:rPr>
        <w:t>.</w:t>
      </w:r>
    </w:p>
    <w:p w:rsidR="004B0B8E" w:rsidRDefault="004B0B8E" w:rsidP="008A479F">
      <w:pPr>
        <w:tabs>
          <w:tab w:val="left" w:pos="6474"/>
        </w:tabs>
        <w:spacing w:after="0" w:line="36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6B92" w:rsidRDefault="00756B92" w:rsidP="007F58BF">
      <w:pPr>
        <w:tabs>
          <w:tab w:val="left" w:pos="6474"/>
        </w:tabs>
        <w:spacing w:after="0" w:line="240" w:lineRule="auto"/>
        <w:ind w:left="709" w:hanging="709"/>
        <w:jc w:val="both"/>
      </w:pP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Pytanie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 -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63247">
        <w:t>Prosimy o potwierdzenie, iż „</w:t>
      </w:r>
      <w:proofErr w:type="spellStart"/>
      <w:r w:rsidR="00763247">
        <w:t>Max</w:t>
      </w:r>
      <w:proofErr w:type="spellEnd"/>
      <w:r w:rsidR="00763247">
        <w:t>. czas oczekiwania na wynik” (Załącznik nr 1 – Formularz Cenowy) powinien być wyrażony w dniach roboczych</w:t>
      </w:r>
      <w:r w:rsidR="00B66A10">
        <w:t>.</w:t>
      </w:r>
    </w:p>
    <w:p w:rsidR="00756B92" w:rsidRDefault="00756B92" w:rsidP="00703A4E">
      <w:pPr>
        <w:tabs>
          <w:tab w:val="left" w:pos="6474"/>
        </w:tabs>
        <w:spacing w:before="240" w:after="0" w:line="240" w:lineRule="auto"/>
        <w:ind w:left="1276" w:hanging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Odpowiedź: </w:t>
      </w:r>
      <w:r w:rsidRPr="001B0EC7">
        <w:rPr>
          <w:rFonts w:cstheme="minorHAnsi"/>
          <w:color w:val="000000" w:themeColor="text1"/>
        </w:rPr>
        <w:t xml:space="preserve">Udzielający Zamówienia </w:t>
      </w:r>
      <w:r w:rsidR="00763247">
        <w:rPr>
          <w:rFonts w:cstheme="minorHAnsi"/>
          <w:color w:val="000000" w:themeColor="text1"/>
        </w:rPr>
        <w:t xml:space="preserve">zmieni zapis w Załączniku nr 1 – Formularz Cenowy </w:t>
      </w:r>
      <w:r w:rsidR="003F1F59">
        <w:rPr>
          <w:rFonts w:cstheme="minorHAnsi"/>
          <w:color w:val="000000" w:themeColor="text1"/>
        </w:rPr>
        <w:br/>
      </w:r>
      <w:r w:rsidR="00763247">
        <w:rPr>
          <w:rFonts w:cstheme="minorHAnsi"/>
          <w:color w:val="000000" w:themeColor="text1"/>
        </w:rPr>
        <w:t>w następujący sposób: „</w:t>
      </w:r>
      <w:proofErr w:type="spellStart"/>
      <w:r w:rsidR="00763247">
        <w:t>Max</w:t>
      </w:r>
      <w:proofErr w:type="spellEnd"/>
      <w:r w:rsidR="00763247">
        <w:t>. czas oczekiwania na wynik (dni robocze)”.</w:t>
      </w:r>
    </w:p>
    <w:p w:rsidR="009644C7" w:rsidRPr="009644C7" w:rsidRDefault="009644C7" w:rsidP="007F58BF">
      <w:pPr>
        <w:spacing w:before="100" w:beforeAutospacing="1" w:after="0" w:line="240" w:lineRule="auto"/>
        <w:ind w:left="709" w:hanging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Pytanie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 -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63247">
        <w:t>Prosimy o informację, czy Udzielający Zamówienia wyrazi zgodę na usunięcie wymogu dotyczącego dostarczenia „zakresu wartości referencyjnych” dla badań zlecanych przez Udzielającego Zamówienie (Załącznik nr 1 – Formularz ce</w:t>
      </w:r>
      <w:r w:rsidR="00DB05B9">
        <w:t xml:space="preserve">nowy, Wymagane warunki, pkt 13) </w:t>
      </w:r>
      <w:r w:rsidR="00763247">
        <w:t>w związku z tym, iż podane wartości nie występują dla bad</w:t>
      </w:r>
      <w:r w:rsidR="00B66A10">
        <w:t>ań wskazanych w konkursie ofert.</w:t>
      </w:r>
    </w:p>
    <w:p w:rsidR="00342BA3" w:rsidRDefault="001B0EC7" w:rsidP="00703A4E">
      <w:pPr>
        <w:tabs>
          <w:tab w:val="left" w:pos="6474"/>
        </w:tabs>
        <w:spacing w:before="240" w:after="0" w:line="240" w:lineRule="auto"/>
        <w:ind w:left="1276" w:hanging="127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Odpowiedź: </w:t>
      </w:r>
      <w:r w:rsidR="0073351D" w:rsidRPr="0020028C">
        <w:rPr>
          <w:rFonts w:ascii="Calibri" w:hAnsi="Calibri" w:cs="Calibri"/>
          <w:color w:val="000000" w:themeColor="text1"/>
        </w:rPr>
        <w:t>Udzielający Zamówienia modyfikuje zapis w załączniku nr 1 – Formularz cenowy, wymagane warunki pkt 13</w:t>
      </w:r>
      <w:r w:rsidR="0020028C" w:rsidRPr="0020028C">
        <w:rPr>
          <w:rFonts w:ascii="Calibri" w:hAnsi="Calibri" w:cs="Calibri"/>
          <w:color w:val="000000" w:themeColor="text1"/>
        </w:rPr>
        <w:t>)</w:t>
      </w:r>
      <w:r w:rsidR="0073351D" w:rsidRPr="0020028C">
        <w:rPr>
          <w:rFonts w:ascii="Calibri" w:hAnsi="Calibri" w:cs="Calibri"/>
          <w:color w:val="000000" w:themeColor="text1"/>
        </w:rPr>
        <w:t xml:space="preserve"> w następujący sposób:</w:t>
      </w:r>
      <w:r w:rsidR="00DB05B9" w:rsidRPr="0020028C">
        <w:rPr>
          <w:rFonts w:ascii="Calibri" w:hAnsi="Calibri" w:cs="Calibri"/>
          <w:color w:val="000000" w:themeColor="text1"/>
        </w:rPr>
        <w:t xml:space="preserve"> </w:t>
      </w:r>
      <w:r w:rsidR="0073351D" w:rsidRPr="0020028C">
        <w:rPr>
          <w:rFonts w:ascii="Calibri" w:hAnsi="Calibri" w:cs="Calibri"/>
          <w:color w:val="000000" w:themeColor="text1"/>
        </w:rPr>
        <w:t>”</w:t>
      </w:r>
      <w:r w:rsidR="0073351D" w:rsidRPr="0020028C">
        <w:rPr>
          <w:rFonts w:ascii="Calibri" w:hAnsi="Calibri" w:cs="Calibri"/>
        </w:rPr>
        <w:t>Przyjmujący Zamówienie zobowiązany jest wskazać procedury stosowanych przez niego metod wykonywania badań dla parametrów zawartych w SWKO, wyposażenia pomiarowego, danych dotyczących osób odpowiedzialnych za daną metodę badania lub dane kierownika pracowni. Dane należy na bieżąco aktualizować podczas trwania umowy”.</w:t>
      </w:r>
    </w:p>
    <w:p w:rsidR="00763247" w:rsidRDefault="00763247" w:rsidP="007F58BF">
      <w:pPr>
        <w:tabs>
          <w:tab w:val="left" w:pos="64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342BA3" w:rsidRDefault="00342BA3" w:rsidP="007F58BF">
      <w:pPr>
        <w:tabs>
          <w:tab w:val="left" w:pos="6474"/>
        </w:tabs>
        <w:spacing w:after="0" w:line="240" w:lineRule="auto"/>
        <w:ind w:left="709" w:hanging="709"/>
        <w:jc w:val="both"/>
        <w:rPr>
          <w:rFonts w:cstheme="minorHAnsi"/>
          <w:color w:val="000000" w:themeColor="text1"/>
        </w:rPr>
      </w:pP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Pytanie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 -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63247">
        <w:t>Prosimy o informację, czy Udzielający Zamówienia wyrazi zgodę na usunięcie zapisu Umowy - §2</w:t>
      </w:r>
      <w:r w:rsidR="00663A07">
        <w:t xml:space="preserve"> </w:t>
      </w:r>
      <w:r w:rsidR="00763247">
        <w:t xml:space="preserve"> ust. 8, dotyczącego wartości krytycznych w związku z tym, iż podane wartości nie występują dla bad</w:t>
      </w:r>
      <w:r w:rsidR="00B66A10">
        <w:t>ań wskazanych w konkursie ofert.</w:t>
      </w:r>
    </w:p>
    <w:p w:rsidR="00342BA3" w:rsidRDefault="00342BA3" w:rsidP="00703A4E">
      <w:pPr>
        <w:tabs>
          <w:tab w:val="left" w:pos="6474"/>
        </w:tabs>
        <w:spacing w:before="240" w:after="0" w:line="240" w:lineRule="auto"/>
        <w:jc w:val="both"/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Odpowiedź: </w:t>
      </w:r>
      <w:r w:rsidR="0073351D" w:rsidRPr="0020028C">
        <w:rPr>
          <w:rFonts w:ascii="Calibri" w:hAnsi="Calibri" w:cs="Calibri"/>
          <w:color w:val="000000" w:themeColor="text1"/>
        </w:rPr>
        <w:t xml:space="preserve">Udzielający Zamówienia usuwa zapis umowy w </w:t>
      </w:r>
      <w:r w:rsidR="0073351D" w:rsidRPr="0020028C">
        <w:rPr>
          <w:rFonts w:ascii="Calibri" w:hAnsi="Calibri" w:cs="Calibri"/>
        </w:rPr>
        <w:t>§2</w:t>
      </w:r>
      <w:r w:rsidR="00663A07">
        <w:rPr>
          <w:rFonts w:ascii="Calibri" w:hAnsi="Calibri" w:cs="Calibri"/>
        </w:rPr>
        <w:t xml:space="preserve"> </w:t>
      </w:r>
      <w:r w:rsidR="0073351D" w:rsidRPr="0020028C">
        <w:rPr>
          <w:rFonts w:ascii="Calibri" w:hAnsi="Calibri" w:cs="Calibri"/>
        </w:rPr>
        <w:t xml:space="preserve"> ust. 8,</w:t>
      </w:r>
    </w:p>
    <w:p w:rsidR="00342BA3" w:rsidRDefault="00342BA3" w:rsidP="007F58BF">
      <w:pPr>
        <w:tabs>
          <w:tab w:val="left" w:pos="6474"/>
        </w:tabs>
        <w:spacing w:after="0" w:line="240" w:lineRule="auto"/>
        <w:jc w:val="both"/>
      </w:pPr>
    </w:p>
    <w:p w:rsidR="00342BA3" w:rsidRDefault="00342BA3" w:rsidP="007F58BF">
      <w:pPr>
        <w:tabs>
          <w:tab w:val="left" w:pos="6474"/>
        </w:tabs>
        <w:spacing w:line="240" w:lineRule="auto"/>
        <w:ind w:left="709" w:hanging="709"/>
        <w:jc w:val="both"/>
        <w:rPr>
          <w:rFonts w:cstheme="minorHAnsi"/>
          <w:color w:val="000000" w:themeColor="text1"/>
        </w:rPr>
      </w:pP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Pytanie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E521D1">
        <w:rPr>
          <w:rFonts w:ascii="Arial" w:hAnsi="Arial" w:cs="Arial"/>
          <w:b/>
          <w:color w:val="000000" w:themeColor="text1"/>
          <w:sz w:val="20"/>
          <w:szCs w:val="20"/>
        </w:rPr>
        <w:t xml:space="preserve"> -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F1F59">
        <w:t>Prosimy o informację, czy Udzielający Zamówienia wyrazi zgodę na wykreślenie ze wzoru Umowy (§ 6</w:t>
      </w:r>
      <w:r w:rsidR="00663A07">
        <w:t xml:space="preserve"> </w:t>
      </w:r>
      <w:r w:rsidR="003F1F59">
        <w:t xml:space="preserve"> ust. 9 lit. a) zapisu dotyczącego wskazania rachunku bankowego Przyjmującego Zamówienie w wykazie podatników VAT, w przypadku, gdy Przyjmujący Zamówienie nie jest płatnikiem VAT. Alternatywnie, czy Udzielający Zamówienia rozważy dodanie zapisu: „*nie dotyczy podmio</w:t>
      </w:r>
      <w:r w:rsidR="00B66A10">
        <w:t>tów niebędących płatnikiem VAT”.</w:t>
      </w:r>
    </w:p>
    <w:p w:rsidR="00703A4E" w:rsidRPr="006358E9" w:rsidRDefault="00342BA3" w:rsidP="00703A4E">
      <w:pPr>
        <w:suppressAutoHyphens/>
        <w:spacing w:before="240" w:after="0"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Odpowiedź</w:t>
      </w:r>
      <w:r w:rsidR="003F1F59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703A4E" w:rsidRPr="00703A4E">
        <w:rPr>
          <w:rFonts w:cs="Times New Roman"/>
          <w:sz w:val="24"/>
          <w:szCs w:val="24"/>
        </w:rPr>
        <w:t xml:space="preserve"> </w:t>
      </w:r>
      <w:r w:rsidR="00703A4E">
        <w:rPr>
          <w:rFonts w:cs="Times New Roman"/>
          <w:sz w:val="24"/>
          <w:szCs w:val="24"/>
        </w:rPr>
        <w:t xml:space="preserve"> Udzielający Zamówienia zmieni zapis Umowy w </w:t>
      </w:r>
      <w:r w:rsidR="00703A4E">
        <w:rPr>
          <w:rFonts w:cstheme="minorHAnsi"/>
          <w:sz w:val="24"/>
          <w:szCs w:val="24"/>
        </w:rPr>
        <w:t>§</w:t>
      </w:r>
      <w:r w:rsidR="00703A4E">
        <w:rPr>
          <w:rFonts w:cs="Times New Roman"/>
          <w:sz w:val="24"/>
          <w:szCs w:val="24"/>
        </w:rPr>
        <w:t>6 ust 9 lit a) w następujący sposób: „</w:t>
      </w:r>
      <w:r w:rsidR="00703A4E" w:rsidRPr="00703A4E">
        <w:rPr>
          <w:rFonts w:cs="Times New Roman"/>
        </w:rPr>
        <w:t>Przyjmujący Zamówienie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usług, nie dotyczy podmiotów niebędących płatnikiem VAT”.</w:t>
      </w:r>
    </w:p>
    <w:p w:rsidR="00342BA3" w:rsidRDefault="00342BA3" w:rsidP="007F58BF">
      <w:pPr>
        <w:tabs>
          <w:tab w:val="left" w:pos="6474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F1F59" w:rsidRDefault="003F1F59" w:rsidP="007F58BF">
      <w:pPr>
        <w:tabs>
          <w:tab w:val="left" w:pos="6474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F1F59" w:rsidRDefault="003F1F59" w:rsidP="00B66A10">
      <w:pPr>
        <w:spacing w:after="0" w:line="240" w:lineRule="auto"/>
        <w:ind w:left="709" w:hanging="709"/>
        <w:jc w:val="both"/>
        <w:rPr>
          <w:rFonts w:eastAsia="Times New Roman" w:cstheme="minorHAnsi"/>
          <w:lang w:eastAsia="pl-PL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Pytanie 6 - </w:t>
      </w:r>
      <w:r w:rsidRPr="003F1F59">
        <w:rPr>
          <w:rFonts w:eastAsia="Times New Roman" w:cstheme="minorHAnsi"/>
          <w:lang w:eastAsia="pl-PL"/>
        </w:rPr>
        <w:t xml:space="preserve">Prosimy o informację, czy w przypadku, gdy Przyjmujący Zamówienie bierze udział </w:t>
      </w:r>
      <w:r w:rsidR="00B66A10">
        <w:rPr>
          <w:rFonts w:eastAsia="Times New Roman" w:cstheme="minorHAnsi"/>
          <w:lang w:eastAsia="pl-PL"/>
        </w:rPr>
        <w:br/>
      </w:r>
      <w:r w:rsidRPr="003F1F59">
        <w:rPr>
          <w:rFonts w:eastAsia="Times New Roman" w:cstheme="minorHAnsi"/>
          <w:lang w:eastAsia="pl-PL"/>
        </w:rPr>
        <w:t>w kontroli jakości w zakresie badań fuzji genów NTRK1, NTRK2, NTRK3 techniką NGS, która rozpoczęła się w 2024 roku, jednak na chwilę obecną nie została jeszcze zakończona, Udzielający Zamówienia wyrazi zgodę na przedstawienie w ofercie certyfikatu z kontroli przeprowadzonej w 2023 roku, potwierdzającego jej pozytywne przejście, wraz ze stosownym oświadczeniem o bieżącym udziale w trwającej kontroli.</w:t>
      </w:r>
    </w:p>
    <w:p w:rsidR="003F1F59" w:rsidRDefault="003F1F59" w:rsidP="00703A4E">
      <w:pPr>
        <w:spacing w:before="240" w:after="0" w:line="240" w:lineRule="auto"/>
        <w:ind w:left="709" w:hanging="709"/>
        <w:jc w:val="both"/>
        <w:rPr>
          <w:rFonts w:eastAsia="Times New Roman" w:cstheme="minorHAnsi"/>
          <w:lang w:eastAsia="pl-PL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Odpowiedź:</w:t>
      </w:r>
      <w:r w:rsidR="00C3251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32518" w:rsidRPr="0020028C">
        <w:rPr>
          <w:rFonts w:ascii="Calibri" w:hAnsi="Calibri" w:cs="Calibri"/>
          <w:color w:val="000000" w:themeColor="text1"/>
        </w:rPr>
        <w:t>Udzielający Zamówienia wyraża zgodę</w:t>
      </w:r>
    </w:p>
    <w:p w:rsidR="007A3E4F" w:rsidRDefault="007A3E4F" w:rsidP="00342BA3">
      <w:pPr>
        <w:tabs>
          <w:tab w:val="left" w:pos="6474"/>
        </w:tabs>
        <w:spacing w:after="0"/>
        <w:jc w:val="both"/>
      </w:pPr>
    </w:p>
    <w:p w:rsidR="00741636" w:rsidRDefault="00741636" w:rsidP="00741636">
      <w:pPr>
        <w:pStyle w:val="Akapitzlist"/>
        <w:spacing w:after="0"/>
        <w:ind w:left="3261" w:hanging="1276"/>
        <w:jc w:val="both"/>
        <w:rPr>
          <w:rFonts w:ascii="Arial" w:hAnsi="Arial" w:cs="Arial"/>
          <w:sz w:val="20"/>
          <w:szCs w:val="20"/>
        </w:rPr>
      </w:pPr>
    </w:p>
    <w:p w:rsidR="0021769E" w:rsidRPr="00703A4E" w:rsidRDefault="0021769E" w:rsidP="006B16CF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i/>
          <w:sz w:val="20"/>
          <w:szCs w:val="18"/>
        </w:rPr>
      </w:pPr>
      <w:r w:rsidRPr="00703A4E">
        <w:rPr>
          <w:rFonts w:ascii="Ubuntu" w:hAnsi="Ubuntu"/>
          <w:b/>
          <w:i/>
          <w:sz w:val="20"/>
          <w:szCs w:val="18"/>
        </w:rPr>
        <w:t>Komisja Konkursowa</w:t>
      </w:r>
    </w:p>
    <w:sectPr w:rsidR="0021769E" w:rsidRPr="00703A4E" w:rsidSect="006B16CF">
      <w:headerReference w:type="default" r:id="rId7"/>
      <w:pgSz w:w="11906" w:h="16838" w:code="9"/>
      <w:pgMar w:top="993" w:right="1418" w:bottom="993" w:left="1418" w:header="15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A07" w:rsidRDefault="00663A07" w:rsidP="0022492F">
      <w:pPr>
        <w:spacing w:after="0" w:line="240" w:lineRule="auto"/>
      </w:pPr>
      <w:r>
        <w:separator/>
      </w:r>
    </w:p>
  </w:endnote>
  <w:endnote w:type="continuationSeparator" w:id="0">
    <w:p w:rsidR="00663A07" w:rsidRDefault="00663A07" w:rsidP="002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A07" w:rsidRDefault="00663A07" w:rsidP="0022492F">
      <w:pPr>
        <w:spacing w:after="0" w:line="240" w:lineRule="auto"/>
      </w:pPr>
      <w:r>
        <w:separator/>
      </w:r>
    </w:p>
  </w:footnote>
  <w:footnote w:type="continuationSeparator" w:id="0">
    <w:p w:rsidR="00663A07" w:rsidRDefault="00663A07" w:rsidP="002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07" w:rsidRDefault="0039297A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85pt;margin-top:-40.55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PZJg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" stroked="f">
          <v:textbox>
            <w:txbxContent>
              <w:p w:rsidR="00663A07" w:rsidRPr="000C1232" w:rsidRDefault="00663A07" w:rsidP="0022492F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</w:t>
                </w:r>
                <w:r w:rsidRPr="00A64825">
                  <w:rPr>
                    <w:rFonts w:ascii="Ubuntu" w:hAnsi="Ubuntu"/>
                    <w:color w:val="1478AA"/>
                    <w:sz w:val="15"/>
                    <w:szCs w:val="15"/>
                  </w:rPr>
                  <w:t>IM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. </w:t>
                </w:r>
                <w:r w:rsidRPr="00EF239A"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</v:shape>
      </w:pict>
    </w:r>
    <w:r w:rsidR="00663A07" w:rsidRPr="002249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1187450</wp:posOffset>
          </wp:positionH>
          <wp:positionV relativeFrom="paragraph">
            <wp:posOffset>-440055</wp:posOffset>
          </wp:positionV>
          <wp:extent cx="464185" cy="429260"/>
          <wp:effectExtent l="19050" t="0" r="0" b="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430"/>
    <w:multiLevelType w:val="hybridMultilevel"/>
    <w:tmpl w:val="8EC83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05509C"/>
    <w:multiLevelType w:val="multilevel"/>
    <w:tmpl w:val="488ECB38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2BD3466"/>
    <w:multiLevelType w:val="hybridMultilevel"/>
    <w:tmpl w:val="6A8878CA"/>
    <w:lvl w:ilvl="0" w:tplc="593479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>
    <w:nsid w:val="335872D9"/>
    <w:multiLevelType w:val="multilevel"/>
    <w:tmpl w:val="61F0BD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94A1A"/>
    <w:multiLevelType w:val="hybridMultilevel"/>
    <w:tmpl w:val="92C4CBAC"/>
    <w:lvl w:ilvl="0" w:tplc="0922B6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3A003C9"/>
    <w:multiLevelType w:val="hybridMultilevel"/>
    <w:tmpl w:val="75C4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CCD2B9B"/>
    <w:multiLevelType w:val="hybridMultilevel"/>
    <w:tmpl w:val="3E62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92F"/>
    <w:rsid w:val="000079C6"/>
    <w:rsid w:val="00023B2D"/>
    <w:rsid w:val="000241FF"/>
    <w:rsid w:val="00035639"/>
    <w:rsid w:val="0004552D"/>
    <w:rsid w:val="00046AA1"/>
    <w:rsid w:val="000821CE"/>
    <w:rsid w:val="00085B59"/>
    <w:rsid w:val="000863D2"/>
    <w:rsid w:val="00087712"/>
    <w:rsid w:val="000B03BF"/>
    <w:rsid w:val="000C1DC4"/>
    <w:rsid w:val="000F2546"/>
    <w:rsid w:val="000F3E7E"/>
    <w:rsid w:val="00143FAB"/>
    <w:rsid w:val="001525E8"/>
    <w:rsid w:val="001837EC"/>
    <w:rsid w:val="001B0EC7"/>
    <w:rsid w:val="001E0F4A"/>
    <w:rsid w:val="001F7C5F"/>
    <w:rsid w:val="0020028C"/>
    <w:rsid w:val="002011D6"/>
    <w:rsid w:val="002068C9"/>
    <w:rsid w:val="002115C2"/>
    <w:rsid w:val="00214BF8"/>
    <w:rsid w:val="0021769E"/>
    <w:rsid w:val="0022492F"/>
    <w:rsid w:val="002426F8"/>
    <w:rsid w:val="002448B3"/>
    <w:rsid w:val="00244AA2"/>
    <w:rsid w:val="00262FF6"/>
    <w:rsid w:val="00282987"/>
    <w:rsid w:val="00284992"/>
    <w:rsid w:val="002C51E8"/>
    <w:rsid w:val="002C6D6C"/>
    <w:rsid w:val="002D0115"/>
    <w:rsid w:val="002D3E94"/>
    <w:rsid w:val="002E3E70"/>
    <w:rsid w:val="002F3A59"/>
    <w:rsid w:val="00316972"/>
    <w:rsid w:val="00317FFA"/>
    <w:rsid w:val="0032552A"/>
    <w:rsid w:val="00342BA3"/>
    <w:rsid w:val="00354230"/>
    <w:rsid w:val="003605B9"/>
    <w:rsid w:val="00383532"/>
    <w:rsid w:val="00385266"/>
    <w:rsid w:val="0039297A"/>
    <w:rsid w:val="00397A28"/>
    <w:rsid w:val="003A1ED4"/>
    <w:rsid w:val="003A23EB"/>
    <w:rsid w:val="003A4B87"/>
    <w:rsid w:val="003A549C"/>
    <w:rsid w:val="003B24FB"/>
    <w:rsid w:val="003B4A08"/>
    <w:rsid w:val="003B7E7B"/>
    <w:rsid w:val="003C0692"/>
    <w:rsid w:val="003C3017"/>
    <w:rsid w:val="003C4541"/>
    <w:rsid w:val="003C6273"/>
    <w:rsid w:val="003C68BE"/>
    <w:rsid w:val="003F1F59"/>
    <w:rsid w:val="0042739C"/>
    <w:rsid w:val="00443882"/>
    <w:rsid w:val="00457095"/>
    <w:rsid w:val="00473788"/>
    <w:rsid w:val="00481E10"/>
    <w:rsid w:val="00492206"/>
    <w:rsid w:val="004B0B8E"/>
    <w:rsid w:val="004B3808"/>
    <w:rsid w:val="004E439A"/>
    <w:rsid w:val="004F4732"/>
    <w:rsid w:val="004F66F6"/>
    <w:rsid w:val="005117B2"/>
    <w:rsid w:val="00517103"/>
    <w:rsid w:val="00546A9D"/>
    <w:rsid w:val="005509E6"/>
    <w:rsid w:val="0056021E"/>
    <w:rsid w:val="00560277"/>
    <w:rsid w:val="0057482B"/>
    <w:rsid w:val="00583B44"/>
    <w:rsid w:val="00586C5D"/>
    <w:rsid w:val="005B6024"/>
    <w:rsid w:val="005C7720"/>
    <w:rsid w:val="005D61F0"/>
    <w:rsid w:val="005E2E7E"/>
    <w:rsid w:val="006121BE"/>
    <w:rsid w:val="0062361C"/>
    <w:rsid w:val="006316E4"/>
    <w:rsid w:val="00637B00"/>
    <w:rsid w:val="00653C60"/>
    <w:rsid w:val="0065772E"/>
    <w:rsid w:val="00663A07"/>
    <w:rsid w:val="0066645D"/>
    <w:rsid w:val="00670626"/>
    <w:rsid w:val="006725FA"/>
    <w:rsid w:val="006A22E1"/>
    <w:rsid w:val="006A34A3"/>
    <w:rsid w:val="006A3C2A"/>
    <w:rsid w:val="006A6003"/>
    <w:rsid w:val="006B16CF"/>
    <w:rsid w:val="006B7B28"/>
    <w:rsid w:val="006C1FF8"/>
    <w:rsid w:val="006D0370"/>
    <w:rsid w:val="006E44EE"/>
    <w:rsid w:val="00703A0F"/>
    <w:rsid w:val="00703A4E"/>
    <w:rsid w:val="0070532C"/>
    <w:rsid w:val="00706EAF"/>
    <w:rsid w:val="0073351D"/>
    <w:rsid w:val="00741636"/>
    <w:rsid w:val="00756B92"/>
    <w:rsid w:val="00763247"/>
    <w:rsid w:val="007736D6"/>
    <w:rsid w:val="0077448B"/>
    <w:rsid w:val="00782002"/>
    <w:rsid w:val="00794169"/>
    <w:rsid w:val="007A3296"/>
    <w:rsid w:val="007A3E4F"/>
    <w:rsid w:val="007A6504"/>
    <w:rsid w:val="007A7337"/>
    <w:rsid w:val="007F58BF"/>
    <w:rsid w:val="00812171"/>
    <w:rsid w:val="00824A2B"/>
    <w:rsid w:val="0083084F"/>
    <w:rsid w:val="008334F9"/>
    <w:rsid w:val="008372C1"/>
    <w:rsid w:val="0084683B"/>
    <w:rsid w:val="00847FC0"/>
    <w:rsid w:val="0085503C"/>
    <w:rsid w:val="00861FD0"/>
    <w:rsid w:val="008628B9"/>
    <w:rsid w:val="0087191E"/>
    <w:rsid w:val="008739AA"/>
    <w:rsid w:val="008873F7"/>
    <w:rsid w:val="00894023"/>
    <w:rsid w:val="008A479F"/>
    <w:rsid w:val="008B3396"/>
    <w:rsid w:val="008B5831"/>
    <w:rsid w:val="008B7C39"/>
    <w:rsid w:val="008C746B"/>
    <w:rsid w:val="008E2CBB"/>
    <w:rsid w:val="008E408D"/>
    <w:rsid w:val="009171C1"/>
    <w:rsid w:val="009437CA"/>
    <w:rsid w:val="009517C3"/>
    <w:rsid w:val="009534F7"/>
    <w:rsid w:val="009538E4"/>
    <w:rsid w:val="009644C7"/>
    <w:rsid w:val="0096693D"/>
    <w:rsid w:val="00973EF5"/>
    <w:rsid w:val="00976AE2"/>
    <w:rsid w:val="00994D3F"/>
    <w:rsid w:val="00996AC7"/>
    <w:rsid w:val="009B195F"/>
    <w:rsid w:val="009B4200"/>
    <w:rsid w:val="009B6A2F"/>
    <w:rsid w:val="009D0253"/>
    <w:rsid w:val="009E2F20"/>
    <w:rsid w:val="009E3012"/>
    <w:rsid w:val="009E569C"/>
    <w:rsid w:val="00A21EC0"/>
    <w:rsid w:val="00A27649"/>
    <w:rsid w:val="00A27953"/>
    <w:rsid w:val="00A3076E"/>
    <w:rsid w:val="00A406E6"/>
    <w:rsid w:val="00A45C17"/>
    <w:rsid w:val="00A51E17"/>
    <w:rsid w:val="00A57806"/>
    <w:rsid w:val="00A6039C"/>
    <w:rsid w:val="00A64825"/>
    <w:rsid w:val="00A76FD6"/>
    <w:rsid w:val="00A872E3"/>
    <w:rsid w:val="00AD6612"/>
    <w:rsid w:val="00AF0DD2"/>
    <w:rsid w:val="00AF11EA"/>
    <w:rsid w:val="00B044DD"/>
    <w:rsid w:val="00B216F5"/>
    <w:rsid w:val="00B264F0"/>
    <w:rsid w:val="00B36918"/>
    <w:rsid w:val="00B40643"/>
    <w:rsid w:val="00B41836"/>
    <w:rsid w:val="00B43BA5"/>
    <w:rsid w:val="00B5332B"/>
    <w:rsid w:val="00B54F9E"/>
    <w:rsid w:val="00B661CA"/>
    <w:rsid w:val="00B66A10"/>
    <w:rsid w:val="00B70F6D"/>
    <w:rsid w:val="00B75C25"/>
    <w:rsid w:val="00B8499A"/>
    <w:rsid w:val="00B965D7"/>
    <w:rsid w:val="00BA52E6"/>
    <w:rsid w:val="00BA58FA"/>
    <w:rsid w:val="00BB3CE2"/>
    <w:rsid w:val="00BC0574"/>
    <w:rsid w:val="00BC2C14"/>
    <w:rsid w:val="00BD4700"/>
    <w:rsid w:val="00BE0D8F"/>
    <w:rsid w:val="00BF560E"/>
    <w:rsid w:val="00C02605"/>
    <w:rsid w:val="00C168C9"/>
    <w:rsid w:val="00C21B29"/>
    <w:rsid w:val="00C32518"/>
    <w:rsid w:val="00C328B7"/>
    <w:rsid w:val="00C37A4C"/>
    <w:rsid w:val="00C55652"/>
    <w:rsid w:val="00C62DAF"/>
    <w:rsid w:val="00C75E3F"/>
    <w:rsid w:val="00C812E3"/>
    <w:rsid w:val="00C947E5"/>
    <w:rsid w:val="00CB33E9"/>
    <w:rsid w:val="00CE6DEE"/>
    <w:rsid w:val="00CF1D93"/>
    <w:rsid w:val="00D31DF5"/>
    <w:rsid w:val="00D35066"/>
    <w:rsid w:val="00D424C8"/>
    <w:rsid w:val="00D66411"/>
    <w:rsid w:val="00D806EC"/>
    <w:rsid w:val="00D82D06"/>
    <w:rsid w:val="00D97776"/>
    <w:rsid w:val="00DB05B9"/>
    <w:rsid w:val="00DB627A"/>
    <w:rsid w:val="00DC14B4"/>
    <w:rsid w:val="00DC3EB2"/>
    <w:rsid w:val="00DC623B"/>
    <w:rsid w:val="00DF5B23"/>
    <w:rsid w:val="00DF761A"/>
    <w:rsid w:val="00E154A6"/>
    <w:rsid w:val="00E20B3E"/>
    <w:rsid w:val="00E278D4"/>
    <w:rsid w:val="00E326EB"/>
    <w:rsid w:val="00E46DD6"/>
    <w:rsid w:val="00E5242B"/>
    <w:rsid w:val="00E52B10"/>
    <w:rsid w:val="00E56425"/>
    <w:rsid w:val="00E62370"/>
    <w:rsid w:val="00E72B99"/>
    <w:rsid w:val="00E7790B"/>
    <w:rsid w:val="00E82127"/>
    <w:rsid w:val="00E87385"/>
    <w:rsid w:val="00E95E3E"/>
    <w:rsid w:val="00EA4A19"/>
    <w:rsid w:val="00EA7706"/>
    <w:rsid w:val="00EB4C54"/>
    <w:rsid w:val="00EB5228"/>
    <w:rsid w:val="00EF1C40"/>
    <w:rsid w:val="00EF688F"/>
    <w:rsid w:val="00EF7333"/>
    <w:rsid w:val="00F0451A"/>
    <w:rsid w:val="00F077A6"/>
    <w:rsid w:val="00F41881"/>
    <w:rsid w:val="00F41E21"/>
    <w:rsid w:val="00F73918"/>
    <w:rsid w:val="00F756FC"/>
    <w:rsid w:val="00F9065B"/>
    <w:rsid w:val="00F92D74"/>
    <w:rsid w:val="00FA030F"/>
    <w:rsid w:val="00F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rsid w:val="00A64825"/>
  </w:style>
  <w:style w:type="numbering" w:customStyle="1" w:styleId="WWNum15">
    <w:name w:val="WWNum15"/>
    <w:basedOn w:val="Bezlisty"/>
    <w:rsid w:val="00A64825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741636"/>
    <w:rPr>
      <w:i/>
      <w:iCs/>
    </w:rPr>
  </w:style>
  <w:style w:type="character" w:customStyle="1" w:styleId="highlight">
    <w:name w:val="highlight"/>
    <w:basedOn w:val="Domylnaczcionkaakapitu"/>
    <w:rsid w:val="00AD6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Statystyka_P131</cp:lastModifiedBy>
  <cp:revision>5</cp:revision>
  <cp:lastPrinted>2017-12-18T11:28:00Z</cp:lastPrinted>
  <dcterms:created xsi:type="dcterms:W3CDTF">2025-05-16T09:07:00Z</dcterms:created>
  <dcterms:modified xsi:type="dcterms:W3CDTF">2025-05-19T10:42:00Z</dcterms:modified>
</cp:coreProperties>
</file>