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F0790" w:rsidP="00CC059F">
      <w:pPr>
        <w:jc w:val="right"/>
      </w:pPr>
      <w:r>
        <w:t xml:space="preserve">Katowice, dnia </w:t>
      </w:r>
      <w:r w:rsidR="004C5DB6">
        <w:t>13</w:t>
      </w:r>
      <w:r w:rsidR="00D842C5">
        <w:t>.0</w:t>
      </w:r>
      <w:r w:rsidR="00C1377A">
        <w:t>5</w:t>
      </w:r>
      <w:r w:rsidR="00D842C5">
        <w:t>.202</w:t>
      </w:r>
      <w:r w:rsidR="006A4F18">
        <w:t>5</w:t>
      </w:r>
      <w:r w:rsidR="00B913F0" w:rsidRPr="00B913F0">
        <w:t>r.</w:t>
      </w:r>
    </w:p>
    <w:p w:rsidR="00B913F0" w:rsidRDefault="00B913F0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C1377A">
        <w:rPr>
          <w:b/>
        </w:rPr>
        <w:t>UNIEWAZNIENIU POSTĘPOWANIA</w:t>
      </w:r>
    </w:p>
    <w:p w:rsidR="00B913F0" w:rsidRDefault="00B913F0" w:rsidP="00B913F0"/>
    <w:p w:rsidR="003D299D" w:rsidRDefault="003D299D" w:rsidP="00B913F0"/>
    <w:p w:rsidR="006A4F18" w:rsidRDefault="006A4F18" w:rsidP="00B913F0"/>
    <w:p w:rsidR="006A4F18" w:rsidRPr="00B913F0" w:rsidRDefault="006A4F18" w:rsidP="00B913F0"/>
    <w:p w:rsidR="00B913F0" w:rsidRPr="00B913F0" w:rsidRDefault="00B913F0" w:rsidP="00B913F0"/>
    <w:p w:rsidR="00C1377A" w:rsidRDefault="008A451C" w:rsidP="00C1377A">
      <w:pPr>
        <w:spacing w:line="360" w:lineRule="auto"/>
        <w:jc w:val="center"/>
      </w:pPr>
      <w:r>
        <w:t>Udzielający Zamówienia</w:t>
      </w:r>
      <w:r w:rsidR="00DD2E7B">
        <w:t xml:space="preserve"> </w:t>
      </w:r>
      <w:r w:rsidR="00C1377A">
        <w:t>unieważnia w całości postępowanie konkursowe pod nazwą</w:t>
      </w:r>
    </w:p>
    <w:p w:rsidR="00C04FF7" w:rsidRDefault="00C1377A" w:rsidP="00C1377A">
      <w:pPr>
        <w:spacing w:line="360" w:lineRule="auto"/>
        <w:jc w:val="center"/>
        <w:rPr>
          <w:b/>
          <w:bCs/>
        </w:rPr>
      </w:pPr>
      <w:r>
        <w:t xml:space="preserve"> „ Konkurs ofert na świadcze</w:t>
      </w:r>
      <w:r w:rsidR="004C5DB6">
        <w:t>nia</w:t>
      </w:r>
      <w:r>
        <w:t xml:space="preserve"> zdrowotn</w:t>
      </w:r>
      <w:r w:rsidR="004C5DB6">
        <w:t>e</w:t>
      </w:r>
      <w:r>
        <w:t xml:space="preserve"> </w:t>
      </w:r>
      <w:r w:rsidR="004C5DB6">
        <w:t>w zakresie badań laboratoryjnych</w:t>
      </w:r>
      <w:r>
        <w:t>”</w:t>
      </w:r>
      <w:r w:rsidR="00A9533D">
        <w:rPr>
          <w:b/>
          <w:bCs/>
        </w:rPr>
        <w:br/>
      </w:r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B913F0" w:rsidRDefault="00B913F0" w:rsidP="00B913F0">
      <w:pPr>
        <w:jc w:val="right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865"/>
    <w:rsid w:val="000C1685"/>
    <w:rsid w:val="0018701E"/>
    <w:rsid w:val="001E41F8"/>
    <w:rsid w:val="001E464D"/>
    <w:rsid w:val="00200238"/>
    <w:rsid w:val="00250A15"/>
    <w:rsid w:val="0030001E"/>
    <w:rsid w:val="00332EFB"/>
    <w:rsid w:val="0034043B"/>
    <w:rsid w:val="00353094"/>
    <w:rsid w:val="00357E85"/>
    <w:rsid w:val="003D299D"/>
    <w:rsid w:val="004C5DB6"/>
    <w:rsid w:val="00502FB9"/>
    <w:rsid w:val="00521C05"/>
    <w:rsid w:val="005222F0"/>
    <w:rsid w:val="00523A44"/>
    <w:rsid w:val="005509F3"/>
    <w:rsid w:val="00566F17"/>
    <w:rsid w:val="005E340B"/>
    <w:rsid w:val="0060231E"/>
    <w:rsid w:val="0060522D"/>
    <w:rsid w:val="00620865"/>
    <w:rsid w:val="00626028"/>
    <w:rsid w:val="00634497"/>
    <w:rsid w:val="00675231"/>
    <w:rsid w:val="006A4F18"/>
    <w:rsid w:val="00715DFE"/>
    <w:rsid w:val="0073628E"/>
    <w:rsid w:val="0075343D"/>
    <w:rsid w:val="00773F05"/>
    <w:rsid w:val="0081228E"/>
    <w:rsid w:val="008A451C"/>
    <w:rsid w:val="008B77D5"/>
    <w:rsid w:val="0090325B"/>
    <w:rsid w:val="0093142C"/>
    <w:rsid w:val="00946D72"/>
    <w:rsid w:val="00997A5B"/>
    <w:rsid w:val="009F5495"/>
    <w:rsid w:val="00A51EBC"/>
    <w:rsid w:val="00A57161"/>
    <w:rsid w:val="00A8703E"/>
    <w:rsid w:val="00A9533D"/>
    <w:rsid w:val="00B35BAC"/>
    <w:rsid w:val="00B416DA"/>
    <w:rsid w:val="00B45654"/>
    <w:rsid w:val="00B913F0"/>
    <w:rsid w:val="00BC2B80"/>
    <w:rsid w:val="00BC4316"/>
    <w:rsid w:val="00BF0790"/>
    <w:rsid w:val="00C04FF7"/>
    <w:rsid w:val="00C11535"/>
    <w:rsid w:val="00C1377A"/>
    <w:rsid w:val="00C534C9"/>
    <w:rsid w:val="00C77245"/>
    <w:rsid w:val="00CC059F"/>
    <w:rsid w:val="00CC41B3"/>
    <w:rsid w:val="00D31BBD"/>
    <w:rsid w:val="00D842C5"/>
    <w:rsid w:val="00DD2E7B"/>
    <w:rsid w:val="00E13E66"/>
    <w:rsid w:val="00E61CC7"/>
    <w:rsid w:val="00F1615C"/>
    <w:rsid w:val="00F202A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3</cp:revision>
  <cp:lastPrinted>2013-12-19T10:19:00Z</cp:lastPrinted>
  <dcterms:created xsi:type="dcterms:W3CDTF">2025-05-13T07:33:00Z</dcterms:created>
  <dcterms:modified xsi:type="dcterms:W3CDTF">2025-05-13T07:44:00Z</dcterms:modified>
</cp:coreProperties>
</file>